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F" w:rsidRDefault="005E3529">
      <w:pPr>
        <w:rPr>
          <w:b/>
          <w:i/>
          <w:sz w:val="32"/>
          <w:szCs w:val="32"/>
        </w:rPr>
      </w:pPr>
      <w:r w:rsidRPr="005E3529">
        <w:rPr>
          <w:b/>
          <w:i/>
          <w:sz w:val="32"/>
          <w:szCs w:val="32"/>
        </w:rPr>
        <w:t xml:space="preserve">Образовательный маршрут на 13.04.2020 года </w:t>
      </w:r>
    </w:p>
    <w:p w:rsidR="000C1D03" w:rsidRDefault="000C1D03">
      <w:pPr>
        <w:rPr>
          <w:b/>
          <w:i/>
        </w:rPr>
      </w:pPr>
      <w:bookmarkStart w:id="0" w:name="_GoBack"/>
      <w:bookmarkEnd w:id="0"/>
    </w:p>
    <w:p w:rsidR="005E3529" w:rsidRDefault="005E3529">
      <w:r w:rsidRPr="005E3529">
        <w:t>В рамках недели «</w:t>
      </w:r>
      <w:r>
        <w:t>День авиации и космонавтики» продолжаем знакомить воспитанников с космосом, звёздами и спутниками.</w:t>
      </w:r>
    </w:p>
    <w:p w:rsidR="005E3529" w:rsidRDefault="005E3529" w:rsidP="00917552">
      <w:pPr>
        <w:pStyle w:val="a5"/>
        <w:numPr>
          <w:ilvl w:val="0"/>
          <w:numId w:val="1"/>
        </w:numPr>
      </w:pPr>
      <w:r>
        <w:t xml:space="preserve">Посмотри на небо, кажется, что оно совсем близко, протянешь руки и дотронешься до солнца или луны. А если залезешь на макушку самого высокого дерева, то и вовсе окажешься рядом с ними. На самом деле это не так. Ни мы своей рукой, ни деревья своими макушками не сможем дотянуться до солнца и луны. </w:t>
      </w:r>
    </w:p>
    <w:p w:rsidR="005E3529" w:rsidRDefault="005E3529">
      <w:r>
        <w:t>Солнце</w:t>
      </w:r>
      <w:r w:rsidR="00917552">
        <w:t xml:space="preserve"> – это очень большая и очень горячая звезда, - огромный раскалённый шар. Она очень далеко, но тепло от её лучей доходит до нашей планеты.</w:t>
      </w:r>
    </w:p>
    <w:p w:rsidR="00917552" w:rsidRDefault="00917552">
      <w:r>
        <w:rPr>
          <w:noProof/>
          <w:lang w:eastAsia="ru-RU"/>
        </w:rPr>
        <w:drawing>
          <wp:inline distT="0" distB="0" distL="0" distR="0">
            <wp:extent cx="3352800" cy="2514600"/>
            <wp:effectExtent l="19050" t="0" r="0" b="0"/>
            <wp:docPr id="1" name="Рисунок 1" descr="Почему солнце горячее? | Политех (Политехнический муз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солнце горячее? | Политех (Политехнический музе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52" w:rsidRDefault="00917552">
      <w:r>
        <w:t xml:space="preserve">Луна – это спутник нашей планеты. Луну мы видим только ночью. Мы можем видеть её круглой, как блин. Как букву С (луна старая), а если мы визуально сможем провести палочку и получится буква </w:t>
      </w:r>
      <w:proofErr w:type="gramStart"/>
      <w:r>
        <w:t>Р</w:t>
      </w:r>
      <w:proofErr w:type="gramEnd"/>
      <w:r>
        <w:t xml:space="preserve"> (луна растущая)</w:t>
      </w:r>
    </w:p>
    <w:p w:rsidR="00917552" w:rsidRDefault="00917552">
      <w:r>
        <w:rPr>
          <w:noProof/>
          <w:lang w:eastAsia="ru-RU"/>
        </w:rPr>
        <w:drawing>
          <wp:inline distT="0" distB="0" distL="0" distR="0">
            <wp:extent cx="4762500" cy="2676525"/>
            <wp:effectExtent l="19050" t="0" r="0" b="0"/>
            <wp:docPr id="4" name="Рисунок 4" descr="Фазы Луны: трудности перевода с англий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зы Луны: трудности перевода с англий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52" w:rsidRDefault="00917552"/>
    <w:p w:rsidR="00917552" w:rsidRDefault="00917552" w:rsidP="00917552">
      <w:pPr>
        <w:pStyle w:val="a5"/>
        <w:numPr>
          <w:ilvl w:val="0"/>
          <w:numId w:val="1"/>
        </w:numPr>
      </w:pPr>
      <w:r>
        <w:lastRenderedPageBreak/>
        <w:t>Предложить к прочтению сказку, которую сочинили дошкольники</w:t>
      </w:r>
    </w:p>
    <w:p w:rsidR="009253BC" w:rsidRDefault="00411E9F" w:rsidP="009253BC">
      <w:pPr>
        <w:pStyle w:val="a5"/>
      </w:pPr>
      <w:hyperlink r:id="rId8" w:history="1">
        <w:r w:rsidR="009253BC">
          <w:rPr>
            <w:rStyle w:val="a6"/>
          </w:rPr>
          <w:t>http://www.skazka.com.ru/story/skazka-pro-solnishko-i-lunu1249</w:t>
        </w:r>
      </w:hyperlink>
    </w:p>
    <w:p w:rsidR="009253BC" w:rsidRDefault="009253BC" w:rsidP="009253BC">
      <w:pPr>
        <w:pStyle w:val="a5"/>
        <w:numPr>
          <w:ilvl w:val="0"/>
          <w:numId w:val="1"/>
        </w:numPr>
      </w:pPr>
      <w:proofErr w:type="spellStart"/>
      <w:r>
        <w:t>Физминутка</w:t>
      </w:r>
      <w:proofErr w:type="spellEnd"/>
      <w:r>
        <w:t>:</w:t>
      </w:r>
    </w:p>
    <w:p w:rsidR="009253BC" w:rsidRDefault="00411E9F" w:rsidP="009253BC">
      <w:pPr>
        <w:pStyle w:val="a5"/>
      </w:pPr>
      <w:hyperlink r:id="rId9" w:history="1">
        <w:r w:rsidR="009253BC">
          <w:rPr>
            <w:rStyle w:val="a6"/>
          </w:rPr>
          <w:t>https://www.youtube.com/watch?v=vUOBBbp6JAs</w:t>
        </w:r>
      </w:hyperlink>
    </w:p>
    <w:p w:rsidR="009253BC" w:rsidRDefault="009253BC" w:rsidP="009253BC">
      <w:pPr>
        <w:pStyle w:val="a5"/>
        <w:numPr>
          <w:ilvl w:val="0"/>
          <w:numId w:val="1"/>
        </w:numPr>
      </w:pPr>
      <w:r>
        <w:t>Рисование (художественно-эстетическое развитие)</w:t>
      </w:r>
    </w:p>
    <w:p w:rsidR="009253BC" w:rsidRDefault="009253BC" w:rsidP="009253BC">
      <w:pPr>
        <w:pStyle w:val="a5"/>
      </w:pPr>
      <w:r>
        <w:t>Вам понадобится:</w:t>
      </w:r>
    </w:p>
    <w:p w:rsidR="009253BC" w:rsidRDefault="009253BC" w:rsidP="009253BC">
      <w:pPr>
        <w:pStyle w:val="a5"/>
      </w:pPr>
      <w:r>
        <w:t>- одноразовая белая бумажная тарелка;</w:t>
      </w:r>
    </w:p>
    <w:p w:rsidR="009253BC" w:rsidRDefault="009253BC" w:rsidP="009253BC">
      <w:pPr>
        <w:pStyle w:val="a5"/>
      </w:pPr>
      <w:r>
        <w:t>-гуашь (оранжевый, желтый, синий и чёрный цвет)</w:t>
      </w:r>
    </w:p>
    <w:p w:rsidR="009253BC" w:rsidRDefault="009253BC" w:rsidP="009253BC">
      <w:pPr>
        <w:pStyle w:val="a5"/>
      </w:pPr>
      <w:r>
        <w:t>- карандаш</w:t>
      </w:r>
      <w:r w:rsidR="00741214">
        <w:t>, кисти толстая и тонкая;</w:t>
      </w:r>
    </w:p>
    <w:p w:rsidR="00741214" w:rsidRDefault="00741214" w:rsidP="009253BC">
      <w:pPr>
        <w:pStyle w:val="a5"/>
      </w:pPr>
      <w:r>
        <w:t>- баночка с водой;</w:t>
      </w:r>
    </w:p>
    <w:p w:rsidR="00741214" w:rsidRDefault="00741214" w:rsidP="009253BC">
      <w:pPr>
        <w:pStyle w:val="a5"/>
      </w:pPr>
      <w:r>
        <w:t>-салфетка</w:t>
      </w:r>
    </w:p>
    <w:p w:rsidR="00741214" w:rsidRDefault="00741214" w:rsidP="009253BC">
      <w:pPr>
        <w:pStyle w:val="a5"/>
      </w:pPr>
    </w:p>
    <w:p w:rsidR="00741214" w:rsidRDefault="00741214" w:rsidP="009253BC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438525" cy="6322263"/>
            <wp:effectExtent l="19050" t="0" r="9525" b="0"/>
            <wp:docPr id="7" name="Рисунок 7" descr="Sun and Moon | Yaratıcı, Boya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 and Moon | Yaratıcı, Boyama sayfalar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67" cy="632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F6" w:rsidRDefault="000669F6" w:rsidP="009253BC">
      <w:pPr>
        <w:pStyle w:val="a5"/>
      </w:pPr>
    </w:p>
    <w:p w:rsidR="000669F6" w:rsidRDefault="000669F6" w:rsidP="009253BC">
      <w:pPr>
        <w:pStyle w:val="a5"/>
      </w:pPr>
    </w:p>
    <w:p w:rsidR="000669F6" w:rsidRDefault="000669F6" w:rsidP="000669F6">
      <w:pPr>
        <w:pStyle w:val="a5"/>
        <w:numPr>
          <w:ilvl w:val="0"/>
          <w:numId w:val="1"/>
        </w:numPr>
      </w:pPr>
      <w:r>
        <w:lastRenderedPageBreak/>
        <w:t>Рефлексия:</w:t>
      </w:r>
    </w:p>
    <w:p w:rsidR="000669F6" w:rsidRDefault="000669F6" w:rsidP="000669F6">
      <w:pPr>
        <w:pStyle w:val="a5"/>
      </w:pPr>
      <w:r>
        <w:t>-Что ты узнал сегодня нового?</w:t>
      </w:r>
    </w:p>
    <w:p w:rsidR="000669F6" w:rsidRDefault="000669F6" w:rsidP="000669F6">
      <w:pPr>
        <w:pStyle w:val="a5"/>
      </w:pPr>
      <w:r>
        <w:t>- Что тебе понравилось?</w:t>
      </w:r>
    </w:p>
    <w:p w:rsidR="000669F6" w:rsidRDefault="000669F6" w:rsidP="000669F6">
      <w:pPr>
        <w:pStyle w:val="a5"/>
      </w:pPr>
      <w:r>
        <w:t>- Что еще ты хотел бы узнать о космосе?</w:t>
      </w:r>
    </w:p>
    <w:p w:rsidR="005E3529" w:rsidRPr="005E3529" w:rsidRDefault="005E3529"/>
    <w:sectPr w:rsidR="005E3529" w:rsidRPr="005E3529" w:rsidSect="000C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4BA"/>
    <w:multiLevelType w:val="hybridMultilevel"/>
    <w:tmpl w:val="4D32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9"/>
    <w:rsid w:val="00024B66"/>
    <w:rsid w:val="000669F6"/>
    <w:rsid w:val="000C1D03"/>
    <w:rsid w:val="00411E9F"/>
    <w:rsid w:val="005E3529"/>
    <w:rsid w:val="00741214"/>
    <w:rsid w:val="00917552"/>
    <w:rsid w:val="009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5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5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a.com.ru/story/skazka-pro-solnishko-i-lunu124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OBBbp6J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MET10</cp:lastModifiedBy>
  <cp:revision>3</cp:revision>
  <dcterms:created xsi:type="dcterms:W3CDTF">2020-04-21T18:58:00Z</dcterms:created>
  <dcterms:modified xsi:type="dcterms:W3CDTF">2020-04-28T04:26:00Z</dcterms:modified>
</cp:coreProperties>
</file>